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5C4FB" w14:textId="556760D1" w:rsidR="009C2D38" w:rsidRDefault="000F35DA" w:rsidP="009C2D38">
      <w:pPr>
        <w:rPr>
          <w:b/>
          <w:bCs/>
          <w:sz w:val="56"/>
          <w:szCs w:val="56"/>
        </w:rPr>
      </w:pPr>
      <w:r w:rsidRPr="000F35DA">
        <w:rPr>
          <w:b/>
          <w:bCs/>
          <w:noProof/>
          <w:sz w:val="56"/>
          <w:szCs w:val="56"/>
        </w:rPr>
        <w:drawing>
          <wp:inline distT="0" distB="0" distL="0" distR="0" wp14:anchorId="737D20A9" wp14:editId="1BC90ACD">
            <wp:extent cx="4404360" cy="29371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101" cy="295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B7761" w14:textId="77777777" w:rsidR="00B40582" w:rsidRPr="00B40582" w:rsidRDefault="00B40582" w:rsidP="00B40582">
      <w:pPr>
        <w:rPr>
          <w:b/>
          <w:bCs/>
          <w:sz w:val="56"/>
          <w:szCs w:val="56"/>
        </w:rPr>
      </w:pPr>
      <w:r w:rsidRPr="00B40582">
        <w:rPr>
          <w:b/>
          <w:bCs/>
          <w:sz w:val="56"/>
          <w:szCs w:val="56"/>
        </w:rPr>
        <w:t>Summer squash – Bossa Nova</w:t>
      </w:r>
    </w:p>
    <w:p w14:paraId="607D9FD6" w14:textId="77777777" w:rsidR="0046537E" w:rsidRPr="0046537E" w:rsidRDefault="000F35DA" w:rsidP="0046537E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A </w:t>
      </w:r>
      <w:r w:rsidR="0046537E"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2015</w:t>
      </w:r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winner of the All</w:t>
      </w:r>
      <w:r w:rsidR="0046537E"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</w:t>
      </w:r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America </w:t>
      </w:r>
      <w:r w:rsidR="0046537E"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Selections </w:t>
      </w:r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award</w:t>
      </w:r>
      <w:r w:rsidR="0046537E"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</w:t>
      </w:r>
      <w:r w:rsidR="0046537E"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for improved earliness and lateness (meaning that it keeps producing nearly a month after others have quit for the season), terrific texture and flavor, plus charming green-on-green stripes and mottles that make the fruit easy to see among all those shadows and dark green leaves when you're harvesting.</w:t>
      </w:r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</w:t>
      </w:r>
    </w:p>
    <w:p w14:paraId="4A6938A0" w14:textId="77777777" w:rsidR="0046537E" w:rsidRPr="0046537E" w:rsidRDefault="0046537E" w:rsidP="0046537E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14:paraId="165F5BE5" w14:textId="13D07739" w:rsidR="0046537E" w:rsidRPr="0046537E" w:rsidRDefault="000F35DA" w:rsidP="0046537E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Bossa Nova will be fighting the diseases problems of zucchini yellows virus, and watermelon mosaic virus – resistances that many other </w:t>
      </w:r>
      <w:proofErr w:type="gramStart"/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squash</w:t>
      </w:r>
      <w:proofErr w:type="gramEnd"/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do not offer</w:t>
      </w:r>
      <w:r w:rsidR="0046537E"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, and its</w:t>
      </w:r>
      <w:r w:rsidR="0046537E"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earliness helps protect it from squash borers.</w:t>
      </w:r>
    </w:p>
    <w:p w14:paraId="0A4F0070" w14:textId="77777777" w:rsidR="0046537E" w:rsidRPr="0046537E" w:rsidRDefault="0046537E" w:rsidP="00621338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14:paraId="0EB91DE6" w14:textId="32A7ECB8" w:rsidR="000F35DA" w:rsidRPr="0046537E" w:rsidRDefault="0046537E" w:rsidP="00621338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The vine is quite compact, reaching 4 feet long, and easy to train up a fence or other sturdy support if your garden is space-challenged. </w:t>
      </w:r>
    </w:p>
    <w:p w14:paraId="46770964" w14:textId="5E4456BE" w:rsidR="0046537E" w:rsidRPr="0046537E" w:rsidRDefault="0046537E" w:rsidP="00EC7661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14:paraId="3C091F01" w14:textId="599499F1" w:rsidR="0046537E" w:rsidRDefault="0046537E" w:rsidP="00EC7661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Culture: </w:t>
      </w:r>
      <w:r w:rsidR="00AB7429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W</w:t>
      </w:r>
      <w:r w:rsidR="00AB7429" w:rsidRPr="00AB7429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ell-drained, sandy loam that is high in organic matter</w:t>
      </w:r>
      <w:r w:rsidR="00AB7429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. </w:t>
      </w:r>
      <w:r w:rsidR="00AB7429" w:rsidRPr="00AB7429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It's very important to keep the plants </w:t>
      </w:r>
      <w:proofErr w:type="gramStart"/>
      <w:r w:rsidR="00AB7429" w:rsidRPr="00AB7429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weeded</w:t>
      </w:r>
      <w:proofErr w:type="gramEnd"/>
    </w:p>
    <w:p w14:paraId="5D35EF6C" w14:textId="77777777" w:rsidR="0046537E" w:rsidRDefault="0046537E" w:rsidP="00EC7661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14:paraId="64733487" w14:textId="44F7459A" w:rsidR="0046537E" w:rsidRDefault="0046537E" w:rsidP="00EC7661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Spacing: </w:t>
      </w:r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1 inch deep</w:t>
      </w: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, 24 inches apart. Or you can </w:t>
      </w:r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plant several seeds in </w:t>
      </w: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“</w:t>
      </w:r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hills</w:t>
      </w: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”</w:t>
      </w:r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4 feet apart and then thin to 2 plants per hill.</w:t>
      </w:r>
    </w:p>
    <w:p w14:paraId="18E8321B" w14:textId="77777777" w:rsidR="0046537E" w:rsidRDefault="0046537E" w:rsidP="00EC7661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14:paraId="130C6880" w14:textId="2D88F8FD" w:rsidR="0046537E" w:rsidRPr="00AB7429" w:rsidRDefault="0046537E" w:rsidP="00EC7661">
      <w:pPr>
        <w:shd w:val="clear" w:color="auto" w:fill="FFFFFF"/>
        <w:spacing w:after="0" w:line="260" w:lineRule="atLeast"/>
        <w:jc w:val="both"/>
        <w:rPr>
          <w:rFonts w:ascii="Verdana" w:hAnsi="Verdana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Irrigation:</w:t>
      </w:r>
      <w:r w:rsidRPr="0046537E">
        <w:rPr>
          <w:rFonts w:ascii="Trebuchet MS" w:hAnsi="Trebuchet MS"/>
          <w:color w:val="333333"/>
          <w:sz w:val="20"/>
          <w:szCs w:val="20"/>
          <w:shd w:val="clear" w:color="auto" w:fill="FFFFFF"/>
        </w:rPr>
        <w:t xml:space="preserve"> </w:t>
      </w:r>
      <w:r w:rsidR="00AB7429">
        <w:rPr>
          <w:rFonts w:ascii="Trebuchet MS" w:hAnsi="Trebuchet MS"/>
          <w:color w:val="333333"/>
          <w:sz w:val="20"/>
          <w:szCs w:val="20"/>
          <w:shd w:val="clear" w:color="auto" w:fill="FFFFFF"/>
        </w:rPr>
        <w:t xml:space="preserve"> </w:t>
      </w:r>
      <w:r w:rsidR="00AB7429" w:rsidRPr="00AB7429">
        <w:rPr>
          <w:rFonts w:ascii="Verdana" w:hAnsi="Verdana"/>
          <w:b/>
          <w:bCs/>
          <w:color w:val="333333"/>
          <w:sz w:val="24"/>
          <w:szCs w:val="24"/>
          <w:shd w:val="clear" w:color="auto" w:fill="FFFFFF"/>
        </w:rPr>
        <w:t>Squash requires regular and even watering. Keep the soil just moist. Avoid overhead watering</w:t>
      </w:r>
      <w:r w:rsidR="00AB7429">
        <w:rPr>
          <w:rFonts w:ascii="Verdana" w:hAnsi="Verdana"/>
          <w:b/>
          <w:bCs/>
          <w:color w:val="333333"/>
          <w:sz w:val="24"/>
          <w:szCs w:val="24"/>
          <w:shd w:val="clear" w:color="auto" w:fill="FFFFFF"/>
        </w:rPr>
        <w:t xml:space="preserve"> (to prevent damaged, diseased leaves</w:t>
      </w:r>
      <w:r w:rsidR="00B40582">
        <w:rPr>
          <w:rFonts w:ascii="Verdana" w:hAnsi="Verdana"/>
          <w:b/>
          <w:bCs/>
          <w:color w:val="333333"/>
          <w:sz w:val="24"/>
          <w:szCs w:val="24"/>
          <w:shd w:val="clear" w:color="auto" w:fill="FFFFFF"/>
        </w:rPr>
        <w:t xml:space="preserve"> from Powdery Mildew</w:t>
      </w:r>
      <w:r w:rsidR="00AB7429">
        <w:rPr>
          <w:rFonts w:ascii="Verdana" w:hAnsi="Verdana"/>
          <w:b/>
          <w:bCs/>
          <w:color w:val="333333"/>
          <w:sz w:val="24"/>
          <w:szCs w:val="24"/>
          <w:shd w:val="clear" w:color="auto" w:fill="FFFFFF"/>
        </w:rPr>
        <w:t xml:space="preserve">.) </w:t>
      </w:r>
    </w:p>
    <w:p w14:paraId="1969AAE1" w14:textId="77777777" w:rsidR="00AB7429" w:rsidRDefault="00AB7429" w:rsidP="00EC7661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14:paraId="7E42D079" w14:textId="0B6F997A" w:rsidR="0046537E" w:rsidRDefault="0046537E" w:rsidP="00EC7661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Fertilization:</w:t>
      </w:r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</w:t>
      </w:r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Fertilize before planting and then </w:t>
      </w:r>
      <w:proofErr w:type="gramStart"/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again</w:t>
      </w:r>
      <w:proofErr w:type="gramEnd"/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every 3 weeks until you harvest.</w:t>
      </w:r>
      <w:r w:rsidR="00AB7429" w:rsidRPr="00AB7429">
        <w:rPr>
          <w:rFonts w:ascii="Roboto" w:hAnsi="Roboto"/>
          <w:color w:val="333333"/>
          <w:sz w:val="27"/>
          <w:szCs w:val="27"/>
          <w:shd w:val="clear" w:color="auto" w:fill="FFFFFF"/>
        </w:rPr>
        <w:t xml:space="preserve"> </w:t>
      </w:r>
      <w:r w:rsidR="00AB7429" w:rsidRPr="00AB7429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Squash are heavy feeders.</w:t>
      </w:r>
      <w:r w:rsidR="00AB7429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 A balanced fertilizer is ideal; </w:t>
      </w:r>
      <w:r w:rsidR="00AB7429" w:rsidRPr="00AB7429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nitrogen will help with the plant growth</w:t>
      </w:r>
      <w:r w:rsidR="00AB7429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,</w:t>
      </w:r>
      <w:r w:rsidR="00AB7429" w:rsidRPr="00AB7429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potassium and phosphate will help with fruit production.</w:t>
      </w:r>
    </w:p>
    <w:p w14:paraId="75610545" w14:textId="26141457" w:rsidR="00AB7429" w:rsidRDefault="00AB7429" w:rsidP="00EC7661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14:paraId="6B5D1336" w14:textId="1D499672" w:rsidR="00AB7429" w:rsidRDefault="00AB7429" w:rsidP="00EC7661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Squash </w:t>
      </w:r>
      <w:r w:rsidRPr="00AB7429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blossoms are also </w:t>
      </w: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edible!</w:t>
      </w:r>
    </w:p>
    <w:p w14:paraId="2B1D526E" w14:textId="77777777" w:rsidR="00AB7429" w:rsidRDefault="00AB7429" w:rsidP="00EC7661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14:paraId="44D94D0D" w14:textId="32970604" w:rsidR="00EC7661" w:rsidRPr="0046537E" w:rsidRDefault="00EC7661" w:rsidP="00EC7661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Matur</w:t>
      </w:r>
      <w:r w:rsidR="0046537E"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ity: 30-45</w:t>
      </w:r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days</w:t>
      </w:r>
      <w:r w:rsidR="0046537E"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>.</w:t>
      </w:r>
      <w:r w:rsidRPr="0046537E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Harvest when 6-8 inches and do so frequently!</w:t>
      </w:r>
    </w:p>
    <w:p w14:paraId="243878E1" w14:textId="77777777" w:rsidR="0046537E" w:rsidRPr="0046537E" w:rsidRDefault="0046537E" w:rsidP="00EC7661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14:paraId="0CC9ECB8" w14:textId="014E275E" w:rsidR="0046537E" w:rsidRDefault="0046537E" w:rsidP="00EC7661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14:paraId="2E48F107" w14:textId="3886B2ED" w:rsidR="0046537E" w:rsidRDefault="0046537E" w:rsidP="00EC7661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  <w:hyperlink r:id="rId6" w:history="1">
        <w:r w:rsidRPr="00586FDC">
          <w:rPr>
            <w:rStyle w:val="Hyperlink"/>
            <w:rFonts w:ascii="Verdana" w:eastAsia="Times New Roman" w:hAnsi="Verdana" w:cs="Times New Roman"/>
            <w:b/>
            <w:bCs/>
            <w:sz w:val="24"/>
            <w:szCs w:val="24"/>
          </w:rPr>
          <w:t>https://parkseed.com/bossa-nova-hybrid-squash-seeds/p/52581-PK-P1/</w:t>
        </w:r>
      </w:hyperlink>
    </w:p>
    <w:p w14:paraId="5F615077" w14:textId="77777777" w:rsidR="0046537E" w:rsidRPr="0046537E" w:rsidRDefault="0046537E" w:rsidP="00EC7661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14:paraId="101B9CD8" w14:textId="37680CEC" w:rsidR="00EC7661" w:rsidRPr="0046537E" w:rsidRDefault="00B40582" w:rsidP="00EC7661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  <w:hyperlink r:id="rId7" w:history="1">
        <w:r w:rsidR="00EC7661" w:rsidRPr="0046537E">
          <w:rPr>
            <w:rFonts w:ascii="Verdana" w:hAnsi="Verdana"/>
            <w:b/>
            <w:bCs/>
            <w:color w:val="0000FF"/>
            <w:sz w:val="24"/>
            <w:szCs w:val="24"/>
            <w:u w:val="single"/>
          </w:rPr>
          <w:t>https://all-americaselections.org/product/squash-bossa-nova/</w:t>
        </w:r>
      </w:hyperlink>
    </w:p>
    <w:p w14:paraId="70806889" w14:textId="093751B3" w:rsidR="00EC7661" w:rsidRDefault="00EC7661" w:rsidP="00621338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</w:pPr>
    </w:p>
    <w:p w14:paraId="7B548ADE" w14:textId="7F21FF81" w:rsidR="008C0652" w:rsidRPr="00B40582" w:rsidRDefault="00AB7429" w:rsidP="00621338">
      <w:pPr>
        <w:shd w:val="clear" w:color="auto" w:fill="FFFFFF"/>
        <w:spacing w:after="0" w:line="260" w:lineRule="atLeast"/>
        <w:jc w:val="both"/>
        <w:rPr>
          <w:rFonts w:ascii="Verdana" w:eastAsia="Times New Roman" w:hAnsi="Verdana" w:cs="Times New Roman"/>
          <w:b/>
          <w:bCs/>
          <w:color w:val="BFBFBF" w:themeColor="background1" w:themeShade="BF"/>
          <w:sz w:val="28"/>
          <w:szCs w:val="28"/>
        </w:rPr>
      </w:pPr>
      <w:r w:rsidRPr="00B40582">
        <w:rPr>
          <w:rFonts w:ascii="Verdana" w:eastAsia="Times New Roman" w:hAnsi="Verdana" w:cs="Times New Roman"/>
          <w:b/>
          <w:bCs/>
          <w:color w:val="BFBFBF" w:themeColor="background1" w:themeShade="BF"/>
          <w:sz w:val="28"/>
          <w:szCs w:val="28"/>
        </w:rPr>
        <w:t>Grow squash with celeriac, celery, corn, nasturtiums, melons, onions, radishes, peas, and beans. Avoid growing squash with potatoes.</w:t>
      </w:r>
    </w:p>
    <w:sectPr w:rsidR="008C0652" w:rsidRPr="00B405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91BDF"/>
    <w:multiLevelType w:val="multilevel"/>
    <w:tmpl w:val="FEF0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B54CEB"/>
    <w:multiLevelType w:val="multilevel"/>
    <w:tmpl w:val="1D7473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9A3"/>
    <w:rsid w:val="00076AF8"/>
    <w:rsid w:val="000F35DA"/>
    <w:rsid w:val="0015231D"/>
    <w:rsid w:val="00184545"/>
    <w:rsid w:val="002B4F8D"/>
    <w:rsid w:val="00344A88"/>
    <w:rsid w:val="003979E9"/>
    <w:rsid w:val="0046537E"/>
    <w:rsid w:val="00621338"/>
    <w:rsid w:val="006C480B"/>
    <w:rsid w:val="00713CB5"/>
    <w:rsid w:val="008C0652"/>
    <w:rsid w:val="008D15DA"/>
    <w:rsid w:val="009C2D38"/>
    <w:rsid w:val="00A91CAE"/>
    <w:rsid w:val="00AB7429"/>
    <w:rsid w:val="00AF3496"/>
    <w:rsid w:val="00B40582"/>
    <w:rsid w:val="00B72E8E"/>
    <w:rsid w:val="00D1622D"/>
    <w:rsid w:val="00DB59D2"/>
    <w:rsid w:val="00EB69A3"/>
    <w:rsid w:val="00EC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008F0"/>
  <w15:chartTrackingRefBased/>
  <w15:docId w15:val="{5527F061-3FC3-4569-B6DE-83A2D313E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6A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69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A3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076A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008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550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9639">
          <w:marLeft w:val="30"/>
          <w:marRight w:val="3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744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7551">
          <w:marLeft w:val="30"/>
          <w:marRight w:val="3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0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125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461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7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ll-americaselections.org/product/squash-bossa-nov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rkseed.com/bossa-nova-hybrid-squash-seeds/p/52581-PK-P1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legacyofcaring.ro@gmail.com</cp:lastModifiedBy>
  <cp:revision>2</cp:revision>
  <cp:lastPrinted>2018-02-14T02:55:00Z</cp:lastPrinted>
  <dcterms:created xsi:type="dcterms:W3CDTF">2021-07-17T02:23:00Z</dcterms:created>
  <dcterms:modified xsi:type="dcterms:W3CDTF">2021-07-17T02:23:00Z</dcterms:modified>
</cp:coreProperties>
</file>