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FE935" w14:textId="39AA68BA" w:rsidR="00F87718" w:rsidRPr="00DC2DD1" w:rsidRDefault="00F072E1" w:rsidP="00E317FB">
      <w:pPr>
        <w:pStyle w:val="NoSpacing"/>
        <w:jc w:val="center"/>
        <w:rPr>
          <w:rFonts w:cstheme="minorHAnsi"/>
          <w:b/>
          <w:sz w:val="28"/>
          <w:szCs w:val="28"/>
        </w:rPr>
      </w:pPr>
      <w:r w:rsidRPr="00DC2DD1">
        <w:rPr>
          <w:rFonts w:cstheme="minorHAnsi"/>
          <w:b/>
          <w:sz w:val="28"/>
          <w:szCs w:val="28"/>
        </w:rPr>
        <w:t>VISTA Gardens COVID</w:t>
      </w:r>
      <w:r w:rsidR="00DC2DD1" w:rsidRPr="00DC2DD1">
        <w:rPr>
          <w:rFonts w:cstheme="minorHAnsi"/>
          <w:b/>
          <w:sz w:val="28"/>
          <w:szCs w:val="28"/>
        </w:rPr>
        <w:t>-</w:t>
      </w:r>
      <w:r w:rsidRPr="00DC2DD1">
        <w:rPr>
          <w:rFonts w:cstheme="minorHAnsi"/>
          <w:b/>
          <w:sz w:val="28"/>
          <w:szCs w:val="28"/>
        </w:rPr>
        <w:t xml:space="preserve">19 </w:t>
      </w:r>
      <w:r w:rsidR="00DC2DD1" w:rsidRPr="00DC2DD1">
        <w:rPr>
          <w:rFonts w:cstheme="minorHAnsi"/>
          <w:b/>
          <w:sz w:val="28"/>
          <w:szCs w:val="28"/>
        </w:rPr>
        <w:t>Guidance</w:t>
      </w:r>
    </w:p>
    <w:p w14:paraId="0E026C33" w14:textId="77777777" w:rsidR="00E317FB" w:rsidRPr="00DC2DD1" w:rsidRDefault="00F87718" w:rsidP="00E317FB">
      <w:pPr>
        <w:pStyle w:val="NoSpacing"/>
        <w:jc w:val="center"/>
        <w:rPr>
          <w:rFonts w:cstheme="minorHAnsi"/>
          <w:b/>
          <w:sz w:val="28"/>
          <w:szCs w:val="28"/>
        </w:rPr>
      </w:pPr>
      <w:r w:rsidRPr="00DC2DD1">
        <w:rPr>
          <w:rFonts w:cstheme="minorHAnsi"/>
          <w:b/>
          <w:sz w:val="28"/>
          <w:szCs w:val="28"/>
        </w:rPr>
        <w:t>(as of 5/20/2020)</w:t>
      </w:r>
    </w:p>
    <w:p w14:paraId="0DFDA11E" w14:textId="77777777" w:rsidR="00E317FB" w:rsidRPr="00DC2DD1" w:rsidRDefault="00E317FB" w:rsidP="00E317FB">
      <w:pPr>
        <w:pStyle w:val="NoSpacing"/>
        <w:jc w:val="center"/>
        <w:rPr>
          <w:rFonts w:cstheme="minorHAnsi"/>
          <w:b/>
        </w:rPr>
      </w:pPr>
    </w:p>
    <w:p w14:paraId="561AC567" w14:textId="77777777" w:rsidR="00E317FB" w:rsidRPr="00DC2DD1" w:rsidRDefault="00E317FB" w:rsidP="00E317FB">
      <w:pPr>
        <w:pStyle w:val="NoSpacing"/>
        <w:numPr>
          <w:ilvl w:val="0"/>
          <w:numId w:val="11"/>
        </w:numPr>
        <w:rPr>
          <w:rFonts w:cstheme="minorHAnsi"/>
          <w:color w:val="26282A"/>
        </w:rPr>
      </w:pPr>
      <w:r w:rsidRPr="00DC2DD1">
        <w:rPr>
          <w:rFonts w:cstheme="minorHAnsi"/>
          <w:color w:val="26282A"/>
        </w:rPr>
        <w:t>The Garden is open to all members and their guests only for the following activities:</w:t>
      </w:r>
    </w:p>
    <w:p w14:paraId="5C13E186"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Tending to their garden plots (e.g. water plot, pulling weeds, fertilizing, harvesting, summarizing, solarizing, etc.  Use of VISTA Gardens’ compost is suspended until fall planting.</w:t>
      </w:r>
    </w:p>
    <w:p w14:paraId="01BFBB1C"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Tending to the common areas (e.g. pulling weeds, laying mulch, mowing, watering and fertilizing and pruning newly planted trees)</w:t>
      </w:r>
    </w:p>
    <w:p w14:paraId="3379C417"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Working the compost (picking up compostable material from the local food pantry and delivering it to the compost bin, bring compostable material from home to put in the bin, turning the bins, watering the bins, sifting the bins, general cleaning of the compost area.</w:t>
      </w:r>
    </w:p>
    <w:p w14:paraId="6164728F"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Working the Seed House (watering new seedlings, fertilizing new seedlings, etc.)</w:t>
      </w:r>
    </w:p>
    <w:p w14:paraId="658BBE60"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Fabrication of new plots for next year.</w:t>
      </w:r>
    </w:p>
    <w:p w14:paraId="3D134E54"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Pond cleaning and maintenance</w:t>
      </w:r>
    </w:p>
    <w:p w14:paraId="28B0C41C" w14:textId="6E8F4103" w:rsidR="00E317FB" w:rsidRPr="00DC2DD1" w:rsidRDefault="00E317FB" w:rsidP="00E317FB">
      <w:pPr>
        <w:pStyle w:val="NoSpacing"/>
        <w:numPr>
          <w:ilvl w:val="1"/>
          <w:numId w:val="11"/>
        </w:numPr>
        <w:rPr>
          <w:rFonts w:cstheme="minorHAnsi"/>
          <w:color w:val="26282A"/>
        </w:rPr>
      </w:pPr>
      <w:r w:rsidRPr="00DC2DD1">
        <w:rPr>
          <w:rFonts w:cstheme="minorHAnsi"/>
          <w:color w:val="26282A"/>
        </w:rPr>
        <w:t xml:space="preserve">Maintaining experimental garden and </w:t>
      </w:r>
      <w:r w:rsidR="00DC2DD1" w:rsidRPr="00DC2DD1">
        <w:rPr>
          <w:rFonts w:cstheme="minorHAnsi"/>
          <w:color w:val="26282A"/>
        </w:rPr>
        <w:t>hügelkultur</w:t>
      </w:r>
      <w:r w:rsidRPr="00DC2DD1">
        <w:rPr>
          <w:rFonts w:cstheme="minorHAnsi"/>
          <w:color w:val="26282A"/>
        </w:rPr>
        <w:t xml:space="preserve"> bed (watering, pulling weeds, fertilizing, harvesting, etc.)</w:t>
      </w:r>
    </w:p>
    <w:p w14:paraId="2060269D"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Maintaining bird feeders and bee hives (filling bird feeders with seeds.)</w:t>
      </w:r>
    </w:p>
    <w:p w14:paraId="23B6109B" w14:textId="77777777" w:rsidR="00E317FB" w:rsidRPr="00DC2DD1" w:rsidRDefault="00E317FB" w:rsidP="00E317FB">
      <w:pPr>
        <w:pStyle w:val="NoSpacing"/>
        <w:numPr>
          <w:ilvl w:val="1"/>
          <w:numId w:val="11"/>
        </w:numPr>
        <w:rPr>
          <w:rFonts w:cstheme="minorHAnsi"/>
          <w:color w:val="26282A"/>
        </w:rPr>
      </w:pPr>
      <w:r w:rsidRPr="00DC2DD1">
        <w:rPr>
          <w:rFonts w:cstheme="minorHAnsi"/>
          <w:color w:val="26282A"/>
        </w:rPr>
        <w:t>General maintenance (repairing/replacing irrigation system, pond pump/filters, broken wood, compost canopy, trash removal etc.)</w:t>
      </w:r>
    </w:p>
    <w:p w14:paraId="1AA7CD4C" w14:textId="77777777" w:rsidR="00E317FB" w:rsidRPr="00DC2DD1" w:rsidRDefault="00E317FB" w:rsidP="00E317FB">
      <w:pPr>
        <w:pStyle w:val="NoSpacing"/>
        <w:rPr>
          <w:rFonts w:cstheme="minorHAnsi"/>
          <w:color w:val="26282A"/>
        </w:rPr>
      </w:pPr>
    </w:p>
    <w:p w14:paraId="327B9EEC" w14:textId="6F222233" w:rsidR="00E317FB" w:rsidRPr="00DC2DD1" w:rsidRDefault="00E317FB" w:rsidP="00E317FB">
      <w:pPr>
        <w:pStyle w:val="NoSpacing"/>
        <w:numPr>
          <w:ilvl w:val="0"/>
          <w:numId w:val="11"/>
        </w:numPr>
        <w:rPr>
          <w:rFonts w:cstheme="minorHAnsi"/>
        </w:rPr>
      </w:pPr>
      <w:r w:rsidRPr="00DC2DD1">
        <w:rPr>
          <w:rFonts w:cstheme="minorHAnsi"/>
          <w:color w:val="26282A"/>
        </w:rPr>
        <w:t>VISTA will remain closed for the summer and has suspended education and social activities. </w:t>
      </w:r>
    </w:p>
    <w:p w14:paraId="4B8C940F" w14:textId="77777777" w:rsidR="00E317FB" w:rsidRPr="00DC2DD1" w:rsidRDefault="00E317FB" w:rsidP="00E317FB">
      <w:pPr>
        <w:pStyle w:val="NoSpacing"/>
        <w:rPr>
          <w:rFonts w:cstheme="minorHAnsi"/>
          <w:color w:val="26282A"/>
        </w:rPr>
      </w:pPr>
    </w:p>
    <w:p w14:paraId="6B18D27F" w14:textId="77777777" w:rsidR="00E317FB" w:rsidRPr="00DC2DD1" w:rsidRDefault="00E317FB" w:rsidP="00E317FB">
      <w:pPr>
        <w:pStyle w:val="NoSpacing"/>
        <w:numPr>
          <w:ilvl w:val="0"/>
          <w:numId w:val="11"/>
        </w:numPr>
        <w:rPr>
          <w:rFonts w:cstheme="minorHAnsi"/>
          <w:color w:val="26282A"/>
        </w:rPr>
      </w:pPr>
      <w:r w:rsidRPr="00DC2DD1">
        <w:rPr>
          <w:rFonts w:cstheme="minorHAnsi"/>
          <w:color w:val="26282A"/>
        </w:rPr>
        <w:t>Children under 16 are not allowed on the property without adult supervision responsible for the child.</w:t>
      </w:r>
    </w:p>
    <w:p w14:paraId="3250442E" w14:textId="77777777" w:rsidR="00E317FB" w:rsidRPr="00DC2DD1" w:rsidRDefault="00E317FB" w:rsidP="00E317FB">
      <w:pPr>
        <w:pStyle w:val="NoSpacing"/>
        <w:ind w:firstLine="60"/>
        <w:rPr>
          <w:rFonts w:cstheme="minorHAnsi"/>
          <w:color w:val="26282A"/>
        </w:rPr>
      </w:pPr>
    </w:p>
    <w:p w14:paraId="4C545DDF" w14:textId="519FC371" w:rsidR="00E317FB" w:rsidRPr="00DC2DD1" w:rsidRDefault="00E317FB" w:rsidP="00E317FB">
      <w:pPr>
        <w:pStyle w:val="NoSpacing"/>
        <w:numPr>
          <w:ilvl w:val="0"/>
          <w:numId w:val="11"/>
        </w:numPr>
        <w:rPr>
          <w:rFonts w:cstheme="minorHAnsi"/>
          <w:color w:val="26282A"/>
        </w:rPr>
      </w:pPr>
      <w:r w:rsidRPr="00DC2DD1">
        <w:rPr>
          <w:rFonts w:cstheme="minorHAnsi"/>
          <w:color w:val="26282A"/>
        </w:rPr>
        <w:t>Social distancing – All members and their guests at The Garden</w:t>
      </w:r>
      <w:r w:rsidR="00DC2DD1">
        <w:rPr>
          <w:rFonts w:cstheme="minorHAnsi"/>
          <w:color w:val="26282A"/>
        </w:rPr>
        <w:t>,</w:t>
      </w:r>
      <w:r w:rsidRPr="00DC2DD1">
        <w:rPr>
          <w:rFonts w:cstheme="minorHAnsi"/>
          <w:color w:val="26282A"/>
        </w:rPr>
        <w:t xml:space="preserve"> in accordance with item 1</w:t>
      </w:r>
      <w:r w:rsidR="00DC2DD1">
        <w:rPr>
          <w:rFonts w:cstheme="minorHAnsi"/>
          <w:color w:val="26282A"/>
        </w:rPr>
        <w:t>,</w:t>
      </w:r>
      <w:r w:rsidRPr="00DC2DD1">
        <w:rPr>
          <w:rFonts w:cstheme="minorHAnsi"/>
          <w:color w:val="26282A"/>
        </w:rPr>
        <w:t xml:space="preserve"> shall maintain a minimum of six feet from each other.</w:t>
      </w:r>
    </w:p>
    <w:p w14:paraId="5BA20096" w14:textId="77777777" w:rsidR="00E317FB" w:rsidRPr="00DC2DD1" w:rsidRDefault="00E317FB" w:rsidP="00E317FB">
      <w:pPr>
        <w:pStyle w:val="NoSpacing"/>
        <w:ind w:firstLine="60"/>
        <w:rPr>
          <w:rFonts w:cstheme="minorHAnsi"/>
          <w:color w:val="26282A"/>
        </w:rPr>
      </w:pPr>
    </w:p>
    <w:p w14:paraId="70FD6CC1" w14:textId="75ADA648" w:rsidR="00E317FB" w:rsidRPr="00DC2DD1" w:rsidRDefault="00E317FB" w:rsidP="00E317FB">
      <w:pPr>
        <w:pStyle w:val="NoSpacing"/>
        <w:numPr>
          <w:ilvl w:val="0"/>
          <w:numId w:val="11"/>
        </w:numPr>
        <w:rPr>
          <w:rFonts w:cstheme="minorHAnsi"/>
          <w:color w:val="26282A"/>
        </w:rPr>
      </w:pPr>
      <w:r w:rsidRPr="00DC2DD1">
        <w:rPr>
          <w:rFonts w:cstheme="minorHAnsi"/>
          <w:color w:val="26282A"/>
        </w:rPr>
        <w:t>Personal Protection Equipment (masks): All members and their guests at The Garden shall wear masks in accordance with the US Government Center for Disease Control.  Everyone is required to bring their own masks.</w:t>
      </w:r>
    </w:p>
    <w:p w14:paraId="45422864" w14:textId="77777777" w:rsidR="00E317FB" w:rsidRPr="00DC2DD1" w:rsidRDefault="00E317FB" w:rsidP="00E317FB">
      <w:pPr>
        <w:pStyle w:val="NoSpacing"/>
        <w:ind w:firstLine="60"/>
        <w:rPr>
          <w:rFonts w:cstheme="minorHAnsi"/>
          <w:color w:val="26282A"/>
        </w:rPr>
      </w:pPr>
    </w:p>
    <w:p w14:paraId="571E1B39" w14:textId="3359FF7B" w:rsidR="00DC2DD1" w:rsidRPr="00DC2DD1" w:rsidRDefault="00E317FB" w:rsidP="00DC2DD1">
      <w:pPr>
        <w:pStyle w:val="NoSpacing"/>
        <w:numPr>
          <w:ilvl w:val="0"/>
          <w:numId w:val="11"/>
        </w:numPr>
        <w:rPr>
          <w:rFonts w:cstheme="minorHAnsi"/>
          <w:color w:val="26282A"/>
        </w:rPr>
      </w:pPr>
      <w:r w:rsidRPr="00DC2DD1">
        <w:rPr>
          <w:rFonts w:cstheme="minorHAnsi"/>
          <w:color w:val="26282A"/>
        </w:rPr>
        <w:t>Use of Common Items</w:t>
      </w:r>
    </w:p>
    <w:p w14:paraId="6A069D62" w14:textId="77777777" w:rsidR="00E317FB" w:rsidRPr="00DC2DD1" w:rsidRDefault="00E317FB" w:rsidP="00DC2DD1">
      <w:pPr>
        <w:pStyle w:val="NoSpacing"/>
        <w:numPr>
          <w:ilvl w:val="1"/>
          <w:numId w:val="11"/>
        </w:numPr>
        <w:rPr>
          <w:rFonts w:cstheme="minorHAnsi"/>
          <w:color w:val="26282A"/>
        </w:rPr>
      </w:pPr>
      <w:r w:rsidRPr="00DC2DD1">
        <w:rPr>
          <w:rFonts w:cstheme="minorHAnsi"/>
          <w:color w:val="26282A"/>
        </w:rPr>
        <w:t>All members and their guests must bring their own sanitizing materials and wipe down all tools, locks, watering buckets, watering nozzles and watering spigot handles before and after using them.</w:t>
      </w:r>
    </w:p>
    <w:p w14:paraId="1AD0A733" w14:textId="77777777" w:rsidR="00E317FB" w:rsidRPr="00DC2DD1" w:rsidRDefault="00E317FB" w:rsidP="00E317FB">
      <w:pPr>
        <w:pStyle w:val="NoSpacing"/>
        <w:ind w:left="720"/>
        <w:rPr>
          <w:rFonts w:cstheme="minorHAnsi"/>
          <w:color w:val="26282A"/>
        </w:rPr>
      </w:pPr>
    </w:p>
    <w:p w14:paraId="51AB06E6" w14:textId="77777777" w:rsidR="00E317FB" w:rsidRPr="00DC2DD1" w:rsidRDefault="00E317FB" w:rsidP="00E317FB">
      <w:pPr>
        <w:pStyle w:val="NoSpacing"/>
        <w:numPr>
          <w:ilvl w:val="0"/>
          <w:numId w:val="11"/>
        </w:numPr>
        <w:rPr>
          <w:rFonts w:cstheme="minorHAnsi"/>
          <w:color w:val="26282A"/>
        </w:rPr>
      </w:pPr>
      <w:r w:rsidRPr="00DC2DD1">
        <w:rPr>
          <w:rFonts w:cstheme="minorHAnsi"/>
          <w:color w:val="26282A"/>
        </w:rPr>
        <w:t>All members are encouraged to bring their own equipment from home.</w:t>
      </w:r>
    </w:p>
    <w:p w14:paraId="29348850" w14:textId="77777777" w:rsidR="00E317FB" w:rsidRPr="00DC2DD1" w:rsidRDefault="00E317FB" w:rsidP="00E317FB">
      <w:pPr>
        <w:pStyle w:val="NoSpacing"/>
        <w:ind w:firstLine="60"/>
        <w:rPr>
          <w:rFonts w:cstheme="minorHAnsi"/>
          <w:color w:val="26282A"/>
        </w:rPr>
      </w:pPr>
    </w:p>
    <w:p w14:paraId="5F5E27F9" w14:textId="77777777" w:rsidR="00E317FB" w:rsidRPr="00DC2DD1" w:rsidRDefault="00E317FB" w:rsidP="00E317FB">
      <w:pPr>
        <w:pStyle w:val="NoSpacing"/>
        <w:numPr>
          <w:ilvl w:val="0"/>
          <w:numId w:val="11"/>
        </w:numPr>
        <w:rPr>
          <w:rFonts w:cstheme="minorHAnsi"/>
          <w:color w:val="26282A"/>
        </w:rPr>
      </w:pPr>
      <w:r w:rsidRPr="00DC2DD1">
        <w:rPr>
          <w:rFonts w:cstheme="minorHAnsi"/>
          <w:color w:val="26282A"/>
        </w:rPr>
        <w:t>Portable toilet – due to thefts each member shall bring their own toiletries and hand sanitizer and must sanitize after use.</w:t>
      </w:r>
    </w:p>
    <w:p w14:paraId="3A305D2A" w14:textId="77777777" w:rsidR="00E317FB" w:rsidRPr="00DC2DD1" w:rsidRDefault="00E317FB" w:rsidP="00E317FB">
      <w:pPr>
        <w:pStyle w:val="NoSpacing"/>
        <w:ind w:firstLine="60"/>
        <w:rPr>
          <w:rFonts w:cstheme="minorHAnsi"/>
          <w:color w:val="26282A"/>
        </w:rPr>
      </w:pPr>
    </w:p>
    <w:p w14:paraId="6C72E8B3" w14:textId="77777777" w:rsidR="00E317FB" w:rsidRPr="00DC2DD1" w:rsidRDefault="00E317FB" w:rsidP="00E317FB">
      <w:pPr>
        <w:pStyle w:val="NoSpacing"/>
        <w:numPr>
          <w:ilvl w:val="0"/>
          <w:numId w:val="11"/>
        </w:numPr>
        <w:rPr>
          <w:rFonts w:cstheme="minorHAnsi"/>
          <w:color w:val="26282A"/>
        </w:rPr>
      </w:pPr>
      <w:r w:rsidRPr="00DC2DD1">
        <w:rPr>
          <w:rFonts w:cstheme="minorHAnsi"/>
          <w:color w:val="26282A"/>
        </w:rPr>
        <w:t>Signage – This list will be posted in a minimum of seven places around the garden</w:t>
      </w:r>
    </w:p>
    <w:p w14:paraId="0F561012" w14:textId="77777777" w:rsidR="006E7BDC" w:rsidRPr="00DC2DD1" w:rsidRDefault="006E7BDC" w:rsidP="00E317FB">
      <w:pPr>
        <w:pStyle w:val="NoSpacing"/>
        <w:rPr>
          <w:rFonts w:cstheme="minorHAnsi"/>
        </w:rPr>
      </w:pPr>
    </w:p>
    <w:sectPr w:rsidR="006E7BDC" w:rsidRPr="00DC2DD1" w:rsidSect="00DC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4003"/>
    <w:multiLevelType w:val="multilevel"/>
    <w:tmpl w:val="D910F2E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7FBC"/>
    <w:multiLevelType w:val="multilevel"/>
    <w:tmpl w:val="36829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F302DE"/>
    <w:multiLevelType w:val="multilevel"/>
    <w:tmpl w:val="4D66BB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C84DFC"/>
    <w:multiLevelType w:val="multilevel"/>
    <w:tmpl w:val="00BA4E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20430E"/>
    <w:multiLevelType w:val="hybridMultilevel"/>
    <w:tmpl w:val="4A809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5D8E"/>
    <w:multiLevelType w:val="multilevel"/>
    <w:tmpl w:val="C76C108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29D501B"/>
    <w:multiLevelType w:val="multilevel"/>
    <w:tmpl w:val="A0A42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8518E0"/>
    <w:multiLevelType w:val="multilevel"/>
    <w:tmpl w:val="E20A33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243518"/>
    <w:multiLevelType w:val="hybridMultilevel"/>
    <w:tmpl w:val="53823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E3B2F"/>
    <w:multiLevelType w:val="hybridMultilevel"/>
    <w:tmpl w:val="F914243E"/>
    <w:lvl w:ilvl="0" w:tplc="0409000F">
      <w:start w:val="1"/>
      <w:numFmt w:val="decimal"/>
      <w:lvlText w:val="%1."/>
      <w:lvlJc w:val="left"/>
      <w:pPr>
        <w:ind w:left="720" w:hanging="360"/>
      </w:pPr>
      <w:rPr>
        <w:rFonts w:hint="default"/>
      </w:rPr>
    </w:lvl>
    <w:lvl w:ilvl="1" w:tplc="A1BC4C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C55C8"/>
    <w:multiLevelType w:val="multilevel"/>
    <w:tmpl w:val="44A49C7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E1"/>
    <w:rsid w:val="00005D48"/>
    <w:rsid w:val="00095E55"/>
    <w:rsid w:val="000E506B"/>
    <w:rsid w:val="000E59DB"/>
    <w:rsid w:val="003B1742"/>
    <w:rsid w:val="003F6E32"/>
    <w:rsid w:val="004026CA"/>
    <w:rsid w:val="00435CDE"/>
    <w:rsid w:val="004A5486"/>
    <w:rsid w:val="004E3AA3"/>
    <w:rsid w:val="00616E41"/>
    <w:rsid w:val="00653378"/>
    <w:rsid w:val="006C6856"/>
    <w:rsid w:val="006E3869"/>
    <w:rsid w:val="006E7BDC"/>
    <w:rsid w:val="007727FA"/>
    <w:rsid w:val="00824C64"/>
    <w:rsid w:val="00884397"/>
    <w:rsid w:val="00956762"/>
    <w:rsid w:val="0099657A"/>
    <w:rsid w:val="009A3C56"/>
    <w:rsid w:val="00B2062B"/>
    <w:rsid w:val="00C47BBE"/>
    <w:rsid w:val="00C7381D"/>
    <w:rsid w:val="00D92EE8"/>
    <w:rsid w:val="00DC2DD1"/>
    <w:rsid w:val="00E317FB"/>
    <w:rsid w:val="00E73B5A"/>
    <w:rsid w:val="00F072E1"/>
    <w:rsid w:val="00F87718"/>
    <w:rsid w:val="00F926AB"/>
    <w:rsid w:val="00FC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9B3B"/>
  <w15:docId w15:val="{D3D76DE9-7F44-4B16-A46A-6EBCA8E4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2E1"/>
    <w:pPr>
      <w:spacing w:after="0" w:line="240" w:lineRule="auto"/>
    </w:pPr>
  </w:style>
  <w:style w:type="paragraph" w:styleId="NormalWeb">
    <w:name w:val="Normal (Web)"/>
    <w:basedOn w:val="Normal"/>
    <w:uiPriority w:val="99"/>
    <w:semiHidden/>
    <w:unhideWhenUsed/>
    <w:rsid w:val="00E317FB"/>
    <w:pPr>
      <w:spacing w:before="100" w:beforeAutospacing="1" w:after="100" w:afterAutospacing="1"/>
    </w:pPr>
  </w:style>
  <w:style w:type="paragraph" w:styleId="ListParagraph">
    <w:name w:val="List Paragraph"/>
    <w:basedOn w:val="Normal"/>
    <w:uiPriority w:val="34"/>
    <w:qFormat/>
    <w:rsid w:val="00DC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0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Kleiner</dc:creator>
  <cp:lastModifiedBy>Leah Wooten</cp:lastModifiedBy>
  <cp:revision>2</cp:revision>
  <cp:lastPrinted>2020-05-23T16:01:00Z</cp:lastPrinted>
  <dcterms:created xsi:type="dcterms:W3CDTF">2020-06-04T18:34:00Z</dcterms:created>
  <dcterms:modified xsi:type="dcterms:W3CDTF">2020-06-04T18:34:00Z</dcterms:modified>
</cp:coreProperties>
</file>